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3FC" w:rsidRDefault="00E253FC" w:rsidP="00E253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ОБЪЯВЛЕНИЕ</w:t>
      </w:r>
    </w:p>
    <w:p w:rsidR="00E253FC" w:rsidRPr="00E253FC" w:rsidRDefault="00E253FC" w:rsidP="00E2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53FC" w:rsidRPr="00E253FC" w:rsidRDefault="00C616A7" w:rsidP="00C616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14-00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Start"/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МБУК</w:t>
      </w:r>
      <w:proofErr w:type="gramEnd"/>
      <w:r w:rsid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«Районный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межпоселенческий</w:t>
      </w:r>
      <w:proofErr w:type="spellEnd"/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 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культуры» 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 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Озаренный по </w:t>
      </w:r>
      <w:proofErr w:type="gramStart"/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адресу: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Брянская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область, Почепский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Озаренный, ул. Школьная, 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 состоятся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по </w:t>
      </w:r>
      <w:r w:rsidR="00B0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вопросу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</w:t>
      </w:r>
      <w:r w:rsidR="00B0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решения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53FC" w:rsidRPr="00E253FC">
        <w:rPr>
          <w:rFonts w:ascii="Times New Roman" w:hAnsi="Times New Roman" w:cs="Times New Roman"/>
          <w:sz w:val="28"/>
          <w:szCs w:val="28"/>
        </w:rPr>
        <w:t>«О внесении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3FC" w:rsidRPr="00E253FC">
        <w:rPr>
          <w:rFonts w:ascii="Times New Roman" w:hAnsi="Times New Roman" w:cs="Times New Roman"/>
          <w:sz w:val="28"/>
          <w:szCs w:val="28"/>
        </w:rPr>
        <w:t xml:space="preserve"> изменений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3FC" w:rsidRPr="00E253FC">
        <w:rPr>
          <w:rFonts w:ascii="Times New Roman" w:hAnsi="Times New Roman" w:cs="Times New Roman"/>
          <w:sz w:val="28"/>
          <w:szCs w:val="28"/>
        </w:rPr>
        <w:t>в Устав Краснорогского</w:t>
      </w:r>
      <w:r w:rsidR="00E253FC">
        <w:rPr>
          <w:rFonts w:ascii="Times New Roman" w:hAnsi="Times New Roman" w:cs="Times New Roman"/>
          <w:sz w:val="28"/>
          <w:szCs w:val="28"/>
        </w:rPr>
        <w:t xml:space="preserve"> </w:t>
      </w:r>
      <w:r w:rsidR="00E253FC" w:rsidRPr="00E253FC">
        <w:rPr>
          <w:rFonts w:ascii="Times New Roman" w:hAnsi="Times New Roman" w:cs="Times New Roman"/>
          <w:sz w:val="28"/>
          <w:szCs w:val="28"/>
        </w:rPr>
        <w:t>сельского поселения Почепского района Брянской области»   и  проведении публичных слушаний</w:t>
      </w:r>
      <w:r w:rsidR="00E253FC">
        <w:rPr>
          <w:rFonts w:ascii="Times New Roman" w:hAnsi="Times New Roman" w:cs="Times New Roman"/>
          <w:sz w:val="28"/>
          <w:szCs w:val="28"/>
        </w:rPr>
        <w:t>»</w:t>
      </w:r>
      <w:r w:rsidR="00E253FC" w:rsidRPr="00E253FC">
        <w:rPr>
          <w:rFonts w:ascii="Times New Roman" w:hAnsi="Times New Roman" w:cs="Times New Roman"/>
          <w:sz w:val="28"/>
          <w:szCs w:val="28"/>
        </w:rPr>
        <w:t>.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 граждан по проекту решения </w:t>
      </w:r>
      <w:r w:rsidR="00E253FC" w:rsidRPr="00E253FC">
        <w:rPr>
          <w:rFonts w:ascii="Times New Roman" w:hAnsi="Times New Roman" w:cs="Times New Roman"/>
          <w:sz w:val="28"/>
          <w:szCs w:val="28"/>
        </w:rPr>
        <w:t xml:space="preserve">«О внесении изменений в Устав Краснорогского сельского поселения Почепского района Брянской </w:t>
      </w:r>
      <w:proofErr w:type="gramStart"/>
      <w:r w:rsidR="00E253FC" w:rsidRPr="00E253FC">
        <w:rPr>
          <w:rFonts w:ascii="Times New Roman" w:hAnsi="Times New Roman" w:cs="Times New Roman"/>
          <w:sz w:val="28"/>
          <w:szCs w:val="28"/>
        </w:rPr>
        <w:t xml:space="preserve">области»   </w:t>
      </w:r>
      <w:proofErr w:type="gramEnd"/>
      <w:r w:rsidR="00E253FC" w:rsidRPr="00E253FC">
        <w:rPr>
          <w:rFonts w:ascii="Times New Roman" w:hAnsi="Times New Roman" w:cs="Times New Roman"/>
          <w:sz w:val="28"/>
          <w:szCs w:val="28"/>
        </w:rPr>
        <w:t>и  проведении публичных</w:t>
      </w:r>
      <w:r w:rsidR="00E253FC">
        <w:rPr>
          <w:rFonts w:ascii="Times New Roman" w:hAnsi="Times New Roman" w:cs="Times New Roman"/>
          <w:sz w:val="28"/>
          <w:szCs w:val="28"/>
        </w:rPr>
        <w:t xml:space="preserve"> </w:t>
      </w:r>
      <w:r w:rsidR="00E253FC" w:rsidRPr="00E253FC">
        <w:rPr>
          <w:rFonts w:ascii="Times New Roman" w:hAnsi="Times New Roman" w:cs="Times New Roman"/>
          <w:sz w:val="28"/>
          <w:szCs w:val="28"/>
        </w:rPr>
        <w:t>слушаний</w:t>
      </w:r>
      <w:r w:rsidR="00E253FC">
        <w:rPr>
          <w:rFonts w:ascii="Times New Roman" w:hAnsi="Times New Roman" w:cs="Times New Roman"/>
          <w:sz w:val="28"/>
          <w:szCs w:val="28"/>
        </w:rPr>
        <w:t>»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принимаются в письменном виде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здании администрации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Краснорогской сельской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до </w:t>
      </w:r>
      <w:r w:rsidR="00B0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B0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B0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адресу: Брянская область, Почепский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район, пос. Озаренный, ул. Школьная, д.</w:t>
      </w:r>
      <w:r w:rsidR="00725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 с 9-00 час. до 17-00 час. кроме</w:t>
      </w:r>
      <w:r w:rsid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выходных дней</w:t>
      </w:r>
      <w:r w:rsidR="000B7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r w:rsidR="00E253FC"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Телефон 8-48345-53432.</w:t>
      </w:r>
    </w:p>
    <w:p w:rsidR="001802DD" w:rsidRDefault="001802DD" w:rsidP="00E253FC">
      <w:pPr>
        <w:jc w:val="both"/>
      </w:pPr>
    </w:p>
    <w:sectPr w:rsidR="001802DD" w:rsidSect="00180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53FC"/>
    <w:rsid w:val="000B7254"/>
    <w:rsid w:val="001802DD"/>
    <w:rsid w:val="002052F5"/>
    <w:rsid w:val="00725827"/>
    <w:rsid w:val="00B05692"/>
    <w:rsid w:val="00C616A7"/>
    <w:rsid w:val="00E2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C66A5-42DA-4EDE-A8B0-EEEAFBE6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5</cp:revision>
  <dcterms:created xsi:type="dcterms:W3CDTF">2019-12-12T13:54:00Z</dcterms:created>
  <dcterms:modified xsi:type="dcterms:W3CDTF">2022-10-18T09:17:00Z</dcterms:modified>
</cp:coreProperties>
</file>